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第九届塞尔维亚-黑山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三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</w:rPr>
        <w:t>地国际摄影巡回展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Novi Sad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女人组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《冰雪女皇-Ice Queen》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《磨砻流玉乳-Pure milk from grinding》《番茄意面-Spaghetti with tomato sauce》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《四季花开-Blossom》《禁锢-Imprison》《雨荷-Rain lotus》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《美人扇-The beauty holding a fan》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（广东东莞）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《村姑牧鹅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goose girl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高明贤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《巴郡大龙酒窖女-Lady in Bajun Dalong Winery》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《Dancer in Red》《Beauty》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肖像组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《江边的漁翁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fisherman on the river》《风雪祈福人-Prayer in the snow》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《香气-Scent》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《食面-Eat noodles》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赵晋黎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《目光炯炯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-Piercing eyes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《耳-Ears》《蒸儿糕-Steamed cake》《笼中雀-Cageling》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彩色数码组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《滑翔英姿-Gliding posture》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《天边-Over the horizon》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《多彩围网-1-Colorful purse seines》《捡牛粪-Collect cow dung》《思索-Thinking》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《渔舟唱晚-Fishing boat in the evening》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《土楼盛事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Grand ceremony in earth buildings》《草原之象-Bush elephants》《较量-Wrestling》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《大漠之光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-Light on the desert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》《安集海大峡谷-Anjihai Grand Canyon》《春天的脚步-The steps of spring》《牧羊曲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-Pastoral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赵晋黎（重庆）《初春的田间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-The fields in early spring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朱生树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《塔林之旅-Journey of pagoda forest》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color="auto" w:fill="FFFFFF"/>
        </w:rPr>
        <w:t>黑白数码组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《奋不顾身-Dashing ahead》《搬运工-Cooly》《顶-Carry bricks on head》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李洪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《夫妻同舟-11-The couple in the same boat》《陪伴-Companions》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《满载而归-Return from a rewarding journey》《水中奔马-Horses galloping in water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刘建平（广东东莞）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》《明月伴我行-Galloping in the moonlight》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《耕农出晨曦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-Farmer out to plough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《旋律-Rhythm》《Old Man of Miao》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Kula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赛区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女人组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乐艺（江苏南京）《番茄意面-Spaghetti with tomato sauce》《磨砻流玉乳-Pure milk from grinding》《冰雪女皇-Ice Queen》《花韵-Floral charm》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章楚琳（江苏南京）《四季花开-Blossom》《雨荷-Rain lotus》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《小新娘-Little bride》《岁月-Ages》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王惠敏（上海）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《补网女工-Net-mending woman worker》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高明贤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《模特兒的无奈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-Helpless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徐耀钱（广东广州）《Dancer in Red》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肖像组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乐艺（江苏南京）《耳-Ears》《笼中雀-Cageling》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章楚琳（江苏南京）《食面-Eat noodles》《香气-Scent》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《老妪-Elderly woman》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李建平（江西赣州）《祖孙相依-Interdependent》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赵晋黎（重庆）《目光炯炯-Piercing eyes》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彩色数码组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刘建平（广东东莞）《春天的脚步-The steps of spring》《大漠之光-Light on the desert》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）《天边-Over the horizon》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《捡牛粪-Collect cow dung》《思索-Thinking》《多彩围网-1-Colorful purse seines》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王惠敏（上海）《骏马奔腾-Galloping steeds》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李建平（江西赣州）《南靖妈祖节-Nanjing Matzu Cultural Festival》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赵晋黎（重庆）《初春的田间-The fields in early spring》《原野静悄悄-Quiet wilderness》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徐耀钱（广东广州）《滑翔英姿-Gliding posture》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孙作义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陕西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《阿勒泰·游牧转场5-Altay Transhumance 5》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《顶-Carry bricks on head》《顶-Carry bricks on head》《奋不顾身-Dashing ahead》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《庄稼汉-Ploughman》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刘建平（广东东莞）《明月伴我行-Galloping in the moonlight》《岁月无痕-Years》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徐耀钱（广东广州）《旋律-Rhythm》《Old Man of Miao》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张甬江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《火花四射-Sparkles flying off》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Aleksinac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  <w:lang w:val="en-US" w:eastAsia="zh-CN"/>
        </w:rPr>
        <w:t>赛区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女人组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章楚琳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《禁锢-Imprison》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《老闺蜜-Old bosom friends》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《暖冬-Warm winter》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高明贤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《蒸谷騰空撒，窖女待酒淑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-Lady with scattering grains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《Dancer in Red》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肖像组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《威严犹在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Stateliness》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王惠敏（上海）《黑衣女郎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2-Lady in black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《江边的漁翁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The fisherman on the river》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《蒸儿糕-Steamed cake》《笼中雀-Cageling》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彩色数码组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李洪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《思索-Thinking》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王惠敏（上海）《渔舟唱晚-Fishing boat in the evening》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《草原之象-Bush elephants》《较量-Wrestling》《南靖妈祖节-Nanjing Matzu Cultural Festival》《土楼盛事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Grand ceremony in earth buildings》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刘建平（广东东莞）《春天的脚步-The steps of spring》《大漠之光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-Light on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高明贤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（天津）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《宝古沙寒风，夕阳一时紅-Sunset Baogutu in Cold Wind》</w:t>
      </w:r>
    </w:p>
    <w:p>
      <w:pP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highlight w:val="none"/>
          <w:shd w:val="clear" w:fill="FFFFFF"/>
        </w:rPr>
        <w:t>黑白数码组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徐耀钱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（广东广州）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《Old Man of Miao》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郭贵忠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《庄稼汉-Ploughman》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王惠敏（上海）《水中奔马-Horses galloping in water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《搬运工-Cooly》《奋不顾身-Dashing ahead》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刘建平（广东东莞）《岁月无痕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-Years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》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26577D7D"/>
    <w:rsid w:val="26577D7D"/>
    <w:rsid w:val="52F537F4"/>
    <w:rsid w:val="6BE6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1512</Words>
  <Characters>2881</Characters>
  <Lines>0</Lines>
  <Paragraphs>0</Paragraphs>
  <TotalTime>5</TotalTime>
  <ScaleCrop>false</ScaleCrop>
  <LinksUpToDate>false</LinksUpToDate>
  <CharactersWithSpaces>3071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2023-09-01T03:25:00Z</dcterms:created>
  <dc:creator>Admin</dc:creator>
  <cp:lastModifiedBy>Admin</cp:lastModifiedBy>
  <dcterms:modified xsi:type="dcterms:W3CDTF">2023-09-01T04:44:05Z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7E0EDEA2B75646548E84046BDC498CFA_11</vt:lpwstr>
  </property>
</Properties>
</file>