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2024年中国香港长洲影艺会第四届国际摄影展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杨可偏（广东广州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《风雪路人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-Pilgrims in the snow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《晨牧-Morning grazing》《冬日雪蓠-Snow hedge in winter》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（江苏苏州）</w:t>
      </w:r>
      <w:r>
        <w:rPr>
          <w:rFonts w:hint="default" w:ascii="Times New Roman" w:hAnsi="Times New Roman" w:cs="Times New Roman"/>
          <w:sz w:val="24"/>
          <w:szCs w:val="24"/>
        </w:rPr>
        <w:t>《华灯初上-The evening lights are lit》《醉美落日-Beautiful Sunset》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孙才友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《羡慕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-Admire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《草原晨梦-Morning dream on the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《赛马曲-The Horse Racing》</w:t>
      </w:r>
      <w:r>
        <w:rPr>
          <w:rFonts w:hint="default" w:ascii="Times New Roman" w:hAnsi="Times New Roman" w:cs="Times New Roman"/>
          <w:sz w:val="24"/>
          <w:szCs w:val="24"/>
        </w:rPr>
        <w:t>《星河逐梦1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Dream chasing under the Milky Way》《醉美晨捕-Intoxicating morning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《盐夫-Salt porters 1》《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传统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工艺-Traditional crafts》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陈明崇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《沙场雄风-Heroic style in the desert》《夺羊大赛热冰山-Intense competition》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《大漠驼行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-Camels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《飞马踏浪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-Horse galloping across water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吕文杰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《我和我的小伙伴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-Me and my friend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《鸟瞰城芯-City from above》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杨晓武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《大山沟里小戏台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Small stage in deep mountains》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朱越海（内蒙古）</w:t>
      </w:r>
      <w:r>
        <w:rPr>
          <w:rFonts w:hint="default" w:ascii="Times New Roman" w:hAnsi="Times New Roman" w:cs="Times New Roman"/>
          <w:sz w:val="24"/>
          <w:szCs w:val="24"/>
        </w:rPr>
        <w:t>《风雪追捕-Race against all odds》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文玉明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-Watching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</w:rPr>
        <w:t>《非遗进校园——宕渠双竹连响-Dangqu Double Bamboo Pole Dance》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吴志斌（湖南益阳）</w:t>
      </w:r>
      <w:r>
        <w:rPr>
          <w:rFonts w:hint="default" w:ascii="Times New Roman" w:hAnsi="Times New Roman" w:cs="Times New Roman"/>
          <w:sz w:val="24"/>
          <w:szCs w:val="24"/>
        </w:rPr>
        <w:t>《城市风景线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-Urban scenery line</w:t>
      </w:r>
      <w:r>
        <w:rPr>
          <w:rFonts w:hint="default" w:ascii="Times New Roman" w:hAnsi="Times New Roman" w:cs="Times New Roman"/>
          <w:sz w:val="24"/>
          <w:szCs w:val="24"/>
        </w:rPr>
        <w:t>》《木国风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-Muguo style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钟致棠（广东深圳）</w:t>
      </w:r>
      <w:r>
        <w:rPr>
          <w:rFonts w:hint="default" w:ascii="Times New Roman" w:hAnsi="Times New Roman" w:cs="Times New Roman"/>
          <w:sz w:val="24"/>
          <w:szCs w:val="24"/>
        </w:rPr>
        <w:t>《流淌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-Flowing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刘祖凯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江苏常州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《古村晨月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-Morning moon over ancient village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杨晓武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</w:rPr>
        <w:t>《奔驰的音符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Saltant notes》《回家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Home coming》《哨兵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Guard》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孙才友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《舞-Dance》《罗布泊禅意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4-Zen in the Lop Nur 4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贺方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河北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《惊涛拍岸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-Beating the shore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《如歌的行板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Andante cantabile》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何鉴峰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《海上竹林-Sea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伍建宁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《冰雪中的温暧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-Warmth in ice and snow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《奋不顾身-Dashing ahead》《岩洞凿石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-Excavate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《策马奔月-Galloping horses in the moonlight》《哈萨克赶羊女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Kazakh woman in migration》《哨曲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-Whistle</w:t>
      </w:r>
      <w:r>
        <w:rPr>
          <w:rFonts w:hint="default" w:ascii="Times New Roman" w:hAnsi="Times New Roman" w:cs="Times New Roman"/>
          <w:sz w:val="24"/>
          <w:szCs w:val="24"/>
        </w:rPr>
        <w:t>》《雪中牧羊曲-Pastoral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《草原牧歌-Pastoral for the Prairie》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杨可偏（广东广州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《心灵手巧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-Ingenuity</w:t>
      </w:r>
      <w:r>
        <w:rPr>
          <w:rFonts w:hint="default" w:ascii="Times New Roman" w:hAnsi="Times New Roman" w:cs="Times New Roman"/>
          <w:sz w:val="24"/>
          <w:szCs w:val="24"/>
        </w:rPr>
        <w:t>》《风雪同路-Companions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陈明崇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《冲天黄沙驼队雄-Caravans》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崔铭娣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（河南郑州）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《Chinese opera》</w:t>
      </w:r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racle bone inscriptions》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冷文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</w:rPr>
        <w:t>《冲浪高手-Surfing master》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莫晓钢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《龙城神韵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-Amazing Dragon City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冒小平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江苏南通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《舞动青春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-Dancing youth</w:t>
      </w:r>
      <w:r>
        <w:rPr>
          <w:rFonts w:hint="default" w:ascii="Times New Roman" w:hAnsi="Times New Roman" w:cs="Times New Roman"/>
          <w:sz w:val="24"/>
          <w:szCs w:val="24"/>
        </w:rPr>
        <w:t>》《莲韵-Lotus》《亮相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-Stage pose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倪逸如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《鹤舞苍穹间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-Crane dance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吴志斌（湖南益阳）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《短发女孩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girl with short hair》</w:t>
      </w:r>
      <w:r>
        <w:rPr>
          <w:rFonts w:hint="default" w:ascii="Times New Roman" w:hAnsi="Times New Roman" w:cs="Times New Roman"/>
          <w:sz w:val="24"/>
          <w:szCs w:val="24"/>
        </w:rPr>
        <w:t>《风吹魚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-Fish drying</w:t>
      </w:r>
      <w:r>
        <w:rPr>
          <w:rFonts w:hint="default" w:ascii="Times New Roman" w:hAnsi="Times New Roman" w:cs="Times New Roman"/>
          <w:sz w:val="24"/>
          <w:szCs w:val="24"/>
        </w:rPr>
        <w:t>》《翩翩起舞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Dance lightly》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Taolue Yu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美国加州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《波浪鼓-Rattle-drum》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《风雨无阻妈祖节-Mazu Festival in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陈爱军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（江苏苏州）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《梯田人家-People on the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余飞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云南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《风中的信仰-Faith in the wind》《高山仰止-Admire with awe》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郁剑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《市井中的人间烟火-Full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伍建宁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《冰岛黄金瀑布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-Golden Waterfall in Iceland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《冬雪归牛图-Back from herding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朱劲鹏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《雪山之巅-Top of snow mo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unt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陈俊杰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《背影-View from the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《穿过乌尔禾魔鬼城-Through Ghost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杨晓武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《乘火车的旅客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Train passengers》《恒河祈愿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-Prayer to the Ganges River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朱越海（内蒙古）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-Returning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eastAsia="宋体" w:cs="Times New Roman"/>
          <w:sz w:val="24"/>
          <w:szCs w:val="24"/>
        </w:rPr>
        <w:t>《雪乡之晨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-Morning in snow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》《千岛湖中湖千岛 万鸟争鸣争万鸣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-Birds contend in singing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吴月朋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（辽宁丹东）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《科罗拉多大峡谷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Grand Canyon Colorado》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朱照富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《瓦切塔林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Waqie Pagoda Forest from afar》《夜市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view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吴志斌（湖南益阳）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《百米龙舟下水-One-hundred-meter boat into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《世界花园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Gardens of the World》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尚小明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中国香港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《黄昏下的斑马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Dusk Zebra》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余飞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云南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《勇敢者的游戏-Game of the Brave》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《母亲的初吻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Kiss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《恒河的呼唤-Calling of the Ganges》《苗家芦笙踩坡会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-Miao Pohui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罗缙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江苏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《2024加油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Come on 2024》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陈明崇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eastAsia="宋体" w:cs="Times New Roman"/>
          <w:sz w:val="24"/>
          <w:szCs w:val="24"/>
        </w:rPr>
        <w:t>《捡垃圾的母亲-Mother picking up garbage》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杨晓武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《狂欢洒红节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-Crazy Holi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尚野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河北邢台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《抬皇杠10-Folk dance-Tai Huang Gang 10》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钟致棠（广东深圳）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《百年一遇特大暴雨转移受困居民之二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Relocation of stranded people 2》</w:t>
      </w:r>
      <w:r>
        <w:rPr>
          <w:rFonts w:hint="default" w:ascii="Times New Roman" w:hAnsi="Times New Roman" w:eastAsia="宋体" w:cs="Times New Roman"/>
          <w:sz w:val="24"/>
          <w:szCs w:val="24"/>
        </w:rPr>
        <w:t>《百年一遇特大暴雨转移受困居民之三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Relocation of stranded people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62F65BD5"/>
    <w:rsid w:val="07D459E5"/>
    <w:rsid w:val="4DB06D02"/>
    <w:rsid w:val="62F6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1403</Words>
  <Characters>2656</Characters>
  <Lines>0</Lines>
  <Paragraphs>0</Paragraphs>
  <TotalTime>9</TotalTime>
  <ScaleCrop>false</ScaleCrop>
  <LinksUpToDate>false</LinksUpToDate>
  <CharactersWithSpaces>2852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2024-05-28T02:04:00Z</dcterms:created>
  <dc:creator>倩倩倩倩倩</dc:creator>
  <cp:lastModifiedBy>倩倩倩倩倩</cp:lastModifiedBy>
  <dcterms:modified xsi:type="dcterms:W3CDTF">2024-05-28T02:45:49Z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4EEA08E372F7494A9DF46BDB3BCCA677_11</vt:lpwstr>
  </property>
</Properties>
</file>